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71" w:rsidRPr="00D57D2A" w:rsidRDefault="00FC6069">
      <w:pPr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="00D25A35">
        <w:rPr>
          <w:rFonts w:ascii="Arial" w:hAnsi="Arial" w:cs="Arial"/>
          <w:color w:val="000000"/>
          <w:sz w:val="24"/>
          <w:szCs w:val="24"/>
        </w:rPr>
        <w:t>Portaria nº 101/2021 – GP/FUNCARTE de 07</w:t>
      </w:r>
      <w:r w:rsidR="00D57D2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25A35">
        <w:rPr>
          <w:rFonts w:ascii="Arial" w:hAnsi="Arial" w:cs="Arial"/>
          <w:color w:val="000000"/>
          <w:sz w:val="24"/>
          <w:szCs w:val="24"/>
        </w:rPr>
        <w:t>outubro</w:t>
      </w:r>
      <w:r w:rsidR="00D57D2A">
        <w:rPr>
          <w:rFonts w:ascii="Arial" w:hAnsi="Arial" w:cs="Arial"/>
          <w:color w:val="000000"/>
          <w:sz w:val="24"/>
          <w:szCs w:val="24"/>
        </w:rPr>
        <w:t xml:space="preserve"> de 2021</w:t>
      </w:r>
      <w:r w:rsidR="005C1447" w:rsidRPr="00D57D2A">
        <w:rPr>
          <w:rFonts w:ascii="Arial" w:hAnsi="Arial" w:cs="Arial"/>
          <w:color w:val="000000"/>
          <w:sz w:val="24"/>
          <w:szCs w:val="24"/>
        </w:rPr>
        <w:t>.</w:t>
      </w:r>
    </w:p>
    <w:p w:rsidR="00AB1D71" w:rsidRPr="00D57D2A" w:rsidRDefault="00AB1D7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D71" w:rsidRPr="00D57D2A" w:rsidRDefault="005C1447">
      <w:pPr>
        <w:spacing w:after="120" w:line="240" w:lineRule="auto"/>
        <w:jc w:val="both"/>
        <w:rPr>
          <w:sz w:val="24"/>
          <w:szCs w:val="24"/>
        </w:rPr>
      </w:pPr>
      <w:r w:rsidRPr="00D57D2A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AB1D71" w:rsidRPr="00D57D2A" w:rsidRDefault="005C1447">
      <w:pPr>
        <w:spacing w:after="120" w:line="240" w:lineRule="auto"/>
        <w:jc w:val="both"/>
        <w:rPr>
          <w:sz w:val="24"/>
          <w:szCs w:val="24"/>
        </w:rPr>
      </w:pPr>
      <w:r w:rsidRPr="00D57D2A">
        <w:rPr>
          <w:rFonts w:ascii="Arial" w:hAnsi="Arial" w:cs="Arial"/>
          <w:sz w:val="24"/>
          <w:szCs w:val="24"/>
        </w:rPr>
        <w:t>RESOLVE:</w:t>
      </w:r>
    </w:p>
    <w:p w:rsidR="00A81A74" w:rsidRDefault="00A3098B" w:rsidP="00A81A74">
      <w:pPr>
        <w:pStyle w:val="Corpodetexto"/>
        <w:spacing w:after="120" w:line="240" w:lineRule="auto"/>
        <w:ind w:right="1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– </w:t>
      </w:r>
      <w:r w:rsidR="00D25A35">
        <w:rPr>
          <w:rFonts w:ascii="Arial" w:hAnsi="Arial" w:cs="Arial"/>
          <w:sz w:val="24"/>
          <w:szCs w:val="24"/>
        </w:rPr>
        <w:t>Alterar o cronograma de execução da</w:t>
      </w:r>
      <w:r w:rsidR="00D57D2A" w:rsidRPr="00C26FA6">
        <w:rPr>
          <w:rFonts w:ascii="Arial" w:hAnsi="Arial" w:cs="Arial"/>
          <w:color w:val="000000"/>
          <w:sz w:val="24"/>
          <w:szCs w:val="24"/>
        </w:rPr>
        <w:t xml:space="preserve"> </w:t>
      </w:r>
      <w:r w:rsidR="00A81A74" w:rsidRPr="0002358A">
        <w:rPr>
          <w:rFonts w:ascii="Arial" w:hAnsi="Arial" w:cs="Arial"/>
          <w:color w:val="000000"/>
          <w:sz w:val="24"/>
          <w:szCs w:val="24"/>
        </w:rPr>
        <w:t xml:space="preserve">Seleção Pública nº 005/2021 - </w:t>
      </w:r>
      <w:r w:rsidR="00A81A74" w:rsidRPr="0002358A">
        <w:rPr>
          <w:rFonts w:ascii="Arial" w:eastAsia="Times New Roman" w:hAnsi="Arial" w:cs="Arial"/>
          <w:sz w:val="24"/>
          <w:szCs w:val="24"/>
        </w:rPr>
        <w:t xml:space="preserve">ATRAÇÕES ARTÍSTICAS MUSICAIS (FORRÓ, REGIONAL, INTÉRPRETES MUSICAIS DE TODOS OS SEGMENTOS DA MÚSICA), COM VISTAS À COMPOR A PROGRAMAÇÃO DO </w:t>
      </w:r>
      <w:r w:rsidR="00D25A35">
        <w:rPr>
          <w:rFonts w:ascii="Arial" w:eastAsia="Times New Roman" w:hAnsi="Arial" w:cs="Arial"/>
          <w:sz w:val="24"/>
          <w:szCs w:val="24"/>
        </w:rPr>
        <w:t>NATAL EM NATAL e REVEILLON 2022, que passa a vigorar com a seguinte redação: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Publicação da </w:t>
            </w:r>
            <w:r w:rsidRPr="00823264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</w:rPr>
              <w:t>Seleção Pública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28 de setembro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28 de setembro a 07 de outubro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Divulgação dos </w:t>
            </w:r>
            <w:r w:rsidRPr="00823264"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selecionados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="00D25A35" w:rsidRPr="00823264">
              <w:rPr>
                <w:rFonts w:ascii="Arial" w:eastAsia="Times New Roman" w:hAnsi="Arial" w:cs="Arial"/>
                <w:sz w:val="24"/>
                <w:szCs w:val="24"/>
              </w:rPr>
              <w:t>de outubro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Apresentação de recursos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e 19</w:t>
            </w:r>
            <w:r w:rsidR="00D25A35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e 21</w:t>
            </w:r>
            <w:r w:rsidR="00D25A35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D25A35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</w:tbl>
    <w:p w:rsidR="002452F7" w:rsidRPr="00D57D2A" w:rsidRDefault="002452F7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D25A35" w:rsidRDefault="005C1447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D57D2A">
        <w:rPr>
          <w:rFonts w:ascii="Arial" w:hAnsi="Arial" w:cs="Arial"/>
          <w:sz w:val="24"/>
          <w:szCs w:val="24"/>
        </w:rPr>
        <w:t xml:space="preserve">Art. 2º – </w:t>
      </w:r>
      <w:r w:rsidR="00D25A35">
        <w:rPr>
          <w:rFonts w:ascii="Arial" w:hAnsi="Arial" w:cs="Arial"/>
          <w:sz w:val="24"/>
          <w:szCs w:val="24"/>
        </w:rPr>
        <w:t xml:space="preserve">Alterar o cronograma de execução da </w:t>
      </w:r>
      <w:r w:rsidR="00D25A35" w:rsidRPr="00C26FA6">
        <w:rPr>
          <w:rFonts w:ascii="Arial" w:hAnsi="Arial" w:cs="Arial"/>
          <w:color w:val="000000"/>
          <w:sz w:val="24"/>
          <w:szCs w:val="24"/>
        </w:rPr>
        <w:t xml:space="preserve">Seleção Pública nº 006/2021 - </w:t>
      </w:r>
      <w:r w:rsidR="00D25A35" w:rsidRPr="00C26FA6">
        <w:rPr>
          <w:rFonts w:ascii="Arial" w:hAnsi="Arial"/>
          <w:sz w:val="24"/>
          <w:szCs w:val="24"/>
        </w:rPr>
        <w:t>AUXÍLIO</w:t>
      </w:r>
      <w:r w:rsidR="00D25A35" w:rsidRPr="00C26FA6">
        <w:rPr>
          <w:rFonts w:ascii="Arial" w:hAnsi="Arial"/>
          <w:color w:val="000000"/>
          <w:sz w:val="24"/>
          <w:szCs w:val="24"/>
        </w:rPr>
        <w:t xml:space="preserve"> FINANCEIRO PARA O </w:t>
      </w:r>
      <w:r w:rsidR="00D25A35" w:rsidRPr="00C26FA6">
        <w:rPr>
          <w:rFonts w:ascii="Arial" w:hAnsi="Arial"/>
          <w:sz w:val="24"/>
          <w:szCs w:val="24"/>
        </w:rPr>
        <w:t xml:space="preserve">FESTIVAL DE MÚSICA “GARAGEM DE RUA” (INTÉRPRETES, BANDAS E/OU GRUPOS) </w:t>
      </w:r>
      <w:r w:rsidR="00D25A35" w:rsidRPr="00C26FA6">
        <w:rPr>
          <w:rFonts w:ascii="Arial" w:eastAsia="Times New Roman" w:hAnsi="Arial"/>
          <w:sz w:val="24"/>
          <w:szCs w:val="24"/>
        </w:rPr>
        <w:t>PARA COMPOR A PROGRAMAÇÃO DO ES</w:t>
      </w:r>
      <w:r w:rsidR="00D25A35">
        <w:rPr>
          <w:rFonts w:ascii="Arial" w:eastAsia="Times New Roman" w:hAnsi="Arial"/>
          <w:sz w:val="24"/>
          <w:szCs w:val="24"/>
        </w:rPr>
        <w:t>PAÇO CULTURAL JESIEL FIGUEIREDO, que passa a vigorar com a seguinte redação: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Publicação da </w:t>
            </w:r>
            <w:r w:rsidRPr="00823264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</w:rPr>
              <w:t>Seleção Pública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28 de setembro de 2021</w:t>
            </w:r>
          </w:p>
        </w:tc>
      </w:tr>
      <w:tr w:rsidR="00D25A35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4819" w:type="dxa"/>
            <w:shd w:val="clear" w:color="auto" w:fill="auto"/>
          </w:tcPr>
          <w:p w:rsidR="00D25A35" w:rsidRPr="00823264" w:rsidRDefault="00D25A35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28 de setembro a 07 de outubro de 2021</w:t>
            </w:r>
          </w:p>
        </w:tc>
      </w:tr>
      <w:tr w:rsidR="00940FBC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940FBC" w:rsidRPr="00823264" w:rsidRDefault="00940FBC" w:rsidP="00940F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Divulgação dos </w:t>
            </w:r>
            <w:r w:rsidRPr="00823264"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selecionados</w:t>
            </w:r>
          </w:p>
        </w:tc>
        <w:tc>
          <w:tcPr>
            <w:tcW w:w="4819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de outubro de 2021</w:t>
            </w:r>
          </w:p>
        </w:tc>
      </w:tr>
      <w:tr w:rsidR="00940FBC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Apresentação de recursos</w:t>
            </w:r>
          </w:p>
        </w:tc>
        <w:tc>
          <w:tcPr>
            <w:tcW w:w="4819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e 19</w:t>
            </w:r>
            <w:r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940FBC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819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e 21</w:t>
            </w:r>
            <w:r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940FBC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819" w:type="dxa"/>
            <w:shd w:val="clear" w:color="auto" w:fill="auto"/>
          </w:tcPr>
          <w:p w:rsidR="00940FBC" w:rsidRPr="00823264" w:rsidRDefault="00940FBC" w:rsidP="00940FB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  <w:bookmarkStart w:id="0" w:name="_GoBack"/>
            <w:bookmarkEnd w:id="0"/>
          </w:p>
        </w:tc>
      </w:tr>
    </w:tbl>
    <w:p w:rsidR="00D25A35" w:rsidRDefault="00D25A3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25A35" w:rsidRPr="004C3E20" w:rsidRDefault="004C3E20" w:rsidP="004C3E20">
      <w:pPr>
        <w:pStyle w:val="Corpodetexto"/>
        <w:ind w:right="1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Alterar o cronograma de execução da </w:t>
      </w:r>
      <w:r w:rsidRPr="000307CF">
        <w:rPr>
          <w:rFonts w:ascii="Arial" w:hAnsi="Arial" w:cs="Arial"/>
          <w:color w:val="000000"/>
          <w:sz w:val="24"/>
          <w:szCs w:val="24"/>
        </w:rPr>
        <w:t xml:space="preserve">Seleção Pública nº 007/2021 - </w:t>
      </w:r>
      <w:r w:rsidRPr="000307CF">
        <w:rPr>
          <w:rFonts w:ascii="Arial" w:hAnsi="Arial"/>
          <w:color w:val="000000"/>
          <w:sz w:val="24"/>
          <w:szCs w:val="24"/>
        </w:rPr>
        <w:t>AUXÍLIO FINANCEIRO PARA MOSTRA</w:t>
      </w:r>
      <w:r w:rsidRPr="000307CF">
        <w:rPr>
          <w:rFonts w:ascii="Arial" w:hAnsi="Arial"/>
          <w:sz w:val="24"/>
          <w:szCs w:val="24"/>
        </w:rPr>
        <w:t xml:space="preserve"> DE BREAK PARA COMPOR A PROGRAMAÇÃO DO ES</w:t>
      </w:r>
      <w:r>
        <w:rPr>
          <w:rFonts w:ascii="Arial" w:hAnsi="Arial"/>
          <w:sz w:val="24"/>
          <w:szCs w:val="24"/>
        </w:rPr>
        <w:t>PAÇO CULTURAL JESIEL FIGUEIREDO, que passa a vigorar com a seguinte redação: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Publicação da </w:t>
            </w:r>
            <w:r w:rsidRPr="00823264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</w:rPr>
              <w:t>Seleção Pública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eastAsia="Times New Roman" w:hAnsi="Arial" w:cs="Arial"/>
                <w:sz w:val="24"/>
                <w:szCs w:val="24"/>
              </w:rPr>
              <w:t>28 de setembro de 2021</w:t>
            </w:r>
          </w:p>
        </w:tc>
      </w:tr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 de setembro a 20</w:t>
            </w:r>
            <w:r w:rsidR="004C3E20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 xml:space="preserve">Divulgação dos </w:t>
            </w:r>
            <w:r w:rsidRPr="00823264"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selecionados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4C3E20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Apresentação de recursos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 e 27</w:t>
            </w:r>
            <w:r w:rsidR="004C3E20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C3E2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4C3E20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  <w:tr w:rsidR="004C3E20" w:rsidRPr="00823264" w:rsidTr="001B666F">
        <w:trPr>
          <w:jc w:val="center"/>
        </w:trPr>
        <w:tc>
          <w:tcPr>
            <w:tcW w:w="3686" w:type="dxa"/>
            <w:shd w:val="clear" w:color="auto" w:fill="auto"/>
          </w:tcPr>
          <w:p w:rsidR="004C3E20" w:rsidRPr="00823264" w:rsidRDefault="004C3E20" w:rsidP="001B666F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264">
              <w:rPr>
                <w:rFonts w:ascii="Arial" w:hAnsi="Arial" w:cs="Arial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819" w:type="dxa"/>
            <w:shd w:val="clear" w:color="auto" w:fill="auto"/>
          </w:tcPr>
          <w:p w:rsidR="004C3E20" w:rsidRPr="00823264" w:rsidRDefault="00FC6069" w:rsidP="001B666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C3E20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C3E20" w:rsidRPr="00823264">
              <w:rPr>
                <w:rFonts w:ascii="Arial" w:eastAsia="Times New Roman" w:hAnsi="Arial" w:cs="Arial"/>
                <w:sz w:val="24"/>
                <w:szCs w:val="24"/>
              </w:rPr>
              <w:t xml:space="preserve"> de outubro de 2021</w:t>
            </w:r>
          </w:p>
        </w:tc>
      </w:tr>
    </w:tbl>
    <w:p w:rsidR="00D57D2A" w:rsidRDefault="004C3E20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4º - </w:t>
      </w:r>
      <w:r w:rsidR="005C1447" w:rsidRPr="00D57D2A">
        <w:rPr>
          <w:rFonts w:ascii="Arial" w:hAnsi="Arial" w:cs="Arial"/>
          <w:sz w:val="24"/>
          <w:szCs w:val="24"/>
        </w:rPr>
        <w:t xml:space="preserve">Esta Portaria entra em vigor na data de sua publicação, permanecendo inalterados os demais dispositivos contidos na </w:t>
      </w:r>
      <w:r w:rsidR="005C1447" w:rsidRPr="00D57D2A">
        <w:rPr>
          <w:rFonts w:ascii="Arial" w:eastAsia="Times New Roman" w:hAnsi="Arial" w:cs="Arial"/>
          <w:color w:val="000000"/>
          <w:spacing w:val="-5"/>
          <w:w w:val="104"/>
          <w:sz w:val="24"/>
          <w:szCs w:val="24"/>
        </w:rPr>
        <w:t xml:space="preserve">Portaria nº </w:t>
      </w:r>
      <w:r w:rsidR="00A81A74" w:rsidRPr="0002358A">
        <w:rPr>
          <w:rFonts w:ascii="Arial" w:hAnsi="Arial" w:cs="Arial"/>
          <w:color w:val="000000"/>
          <w:sz w:val="24"/>
          <w:szCs w:val="24"/>
        </w:rPr>
        <w:t>083/2021-GP/FUNCARTE de 27 de setembro de 2021</w:t>
      </w:r>
      <w:r w:rsidR="00A81A74">
        <w:rPr>
          <w:rFonts w:ascii="Arial" w:hAnsi="Arial" w:cs="Arial"/>
          <w:color w:val="000000"/>
          <w:sz w:val="24"/>
          <w:szCs w:val="24"/>
        </w:rPr>
        <w:t>.</w:t>
      </w:r>
    </w:p>
    <w:p w:rsidR="00A81A74" w:rsidRPr="00D57D2A" w:rsidRDefault="00A81A7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1D71" w:rsidRPr="00D57D2A" w:rsidRDefault="004C3E2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Natal/RN, 07</w:t>
      </w:r>
      <w:r w:rsidR="00D57D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D57D2A">
        <w:rPr>
          <w:rFonts w:ascii="Arial" w:hAnsi="Arial" w:cs="Arial"/>
          <w:sz w:val="24"/>
          <w:szCs w:val="24"/>
        </w:rPr>
        <w:t xml:space="preserve"> de 2021</w:t>
      </w:r>
      <w:r w:rsidR="005C1447" w:rsidRPr="00D57D2A">
        <w:rPr>
          <w:rFonts w:ascii="Arial" w:hAnsi="Arial" w:cs="Arial"/>
          <w:sz w:val="24"/>
          <w:szCs w:val="24"/>
        </w:rPr>
        <w:t>.</w:t>
      </w:r>
    </w:p>
    <w:p w:rsidR="00AB1D71" w:rsidRPr="00D57D2A" w:rsidRDefault="005C1447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spellStart"/>
      <w:r w:rsidRPr="00D57D2A">
        <w:rPr>
          <w:rFonts w:ascii="Arial" w:hAnsi="Arial" w:cs="Arial"/>
          <w:sz w:val="24"/>
          <w:szCs w:val="24"/>
        </w:rPr>
        <w:t>Dácio</w:t>
      </w:r>
      <w:proofErr w:type="spellEnd"/>
      <w:r w:rsidRPr="00D57D2A">
        <w:rPr>
          <w:rFonts w:ascii="Arial" w:hAnsi="Arial" w:cs="Arial"/>
          <w:sz w:val="24"/>
          <w:szCs w:val="24"/>
        </w:rPr>
        <w:t xml:space="preserve"> Tavares de Freitas Galvão</w:t>
      </w:r>
    </w:p>
    <w:p w:rsidR="00AB1D71" w:rsidRDefault="005C14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D2A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FC6069" w:rsidRDefault="00FC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069" w:rsidRPr="00D57D2A" w:rsidRDefault="00FC606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*Republicado por incorreção</w:t>
      </w:r>
    </w:p>
    <w:p w:rsidR="00AB1D71" w:rsidRPr="00D57D2A" w:rsidRDefault="00AB1D71" w:rsidP="005C1447">
      <w:pPr>
        <w:spacing w:after="0" w:line="240" w:lineRule="auto"/>
        <w:rPr>
          <w:sz w:val="24"/>
          <w:szCs w:val="24"/>
        </w:rPr>
      </w:pPr>
    </w:p>
    <w:sectPr w:rsidR="00AB1D71" w:rsidRPr="00D57D2A">
      <w:pgSz w:w="11906" w:h="16838"/>
      <w:pgMar w:top="1134" w:right="1134" w:bottom="1134" w:left="1134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5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71"/>
    <w:rsid w:val="002452F7"/>
    <w:rsid w:val="004C3E20"/>
    <w:rsid w:val="005C1447"/>
    <w:rsid w:val="006C7C2C"/>
    <w:rsid w:val="00940FBC"/>
    <w:rsid w:val="009C49ED"/>
    <w:rsid w:val="00A3098B"/>
    <w:rsid w:val="00A81A74"/>
    <w:rsid w:val="00AB1D71"/>
    <w:rsid w:val="00CE464B"/>
    <w:rsid w:val="00D25A35"/>
    <w:rsid w:val="00D57D2A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D1982-32C7-4A78-9C3F-42D969E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22"/>
    <w:pPr>
      <w:suppressAutoHyphens/>
      <w:spacing w:after="200" w:line="276" w:lineRule="auto"/>
    </w:pPr>
    <w:rPr>
      <w:rFonts w:cs="font405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814E4"/>
    <w:rPr>
      <w:color w:val="0000FF"/>
      <w:u w:val="single"/>
    </w:rPr>
  </w:style>
  <w:style w:type="character" w:customStyle="1" w:styleId="ListLabel1">
    <w:name w:val="ListLabel 1"/>
    <w:qFormat/>
    <w:rPr>
      <w:color w:val="000009"/>
    </w:rPr>
  </w:style>
  <w:style w:type="character" w:customStyle="1" w:styleId="ListLabel2">
    <w:name w:val="ListLabel 2"/>
    <w:qFormat/>
    <w:rPr>
      <w:rFonts w:ascii="Arial" w:hAnsi="Arial" w:cs="Arial"/>
      <w:sz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187">
    <w:name w:val="ListLabel 187"/>
    <w:qFormat/>
    <w:rPr>
      <w:color w:val="0000FF"/>
      <w:sz w:val="24"/>
      <w:szCs w:val="24"/>
      <w:u w:val="single" w:color="0000FF"/>
    </w:rPr>
  </w:style>
  <w:style w:type="character" w:customStyle="1" w:styleId="ListLabel213">
    <w:name w:val="ListLabel 213"/>
    <w:qFormat/>
    <w:rPr>
      <w:color w:val="0000FF"/>
      <w:sz w:val="24"/>
      <w:szCs w:val="24"/>
      <w:u w:val="single" w:color="0000FF"/>
      <w:lang w:val="pt-BR"/>
    </w:rPr>
  </w:style>
  <w:style w:type="character" w:customStyle="1" w:styleId="ListLabel214">
    <w:name w:val="ListLabel 214"/>
    <w:qFormat/>
    <w:rPr>
      <w:rFonts w:ascii="Arial" w:eastAsia="Times New Roman" w:hAnsi="Arial" w:cs="Arial"/>
      <w:b w:val="0"/>
      <w:bCs w:val="0"/>
      <w:color w:val="0000FF"/>
      <w:sz w:val="24"/>
      <w:szCs w:val="24"/>
      <w:u w:val="single" w:color="0000FF"/>
      <w:lang w:val="pt-BR"/>
    </w:rPr>
  </w:style>
  <w:style w:type="character" w:customStyle="1" w:styleId="ListLabel215">
    <w:name w:val="ListLabel 215"/>
    <w:qFormat/>
    <w:rPr>
      <w:rFonts w:ascii="Arial" w:eastAsia="Arial" w:hAnsi="Arial" w:cs="Arial"/>
      <w:b w:val="0"/>
      <w:bCs w:val="0"/>
      <w:color w:val="0000FF"/>
      <w:spacing w:val="1"/>
      <w:w w:val="99"/>
      <w:sz w:val="24"/>
      <w:szCs w:val="24"/>
      <w:u w:val="single" w:color="0000FF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4E4"/>
    <w:pPr>
      <w:widowControl w:val="0"/>
      <w:suppressAutoHyphens w:val="0"/>
      <w:spacing w:after="0" w:line="240" w:lineRule="auto"/>
      <w:ind w:left="104"/>
      <w:jc w:val="both"/>
    </w:pPr>
    <w:rPr>
      <w:rFonts w:ascii="Arial" w:eastAsia="Arial" w:hAnsi="Arial" w:cs="Arial"/>
      <w:lang w:eastAsia="pt-BR" w:bidi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C4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5C78-EB77-4565-8C38-F3B8185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jocultura@gmail.com</dc:creator>
  <dc:description/>
  <cp:lastModifiedBy>Usuário do Windows</cp:lastModifiedBy>
  <cp:revision>3</cp:revision>
  <dcterms:created xsi:type="dcterms:W3CDTF">2021-10-13T17:13:00Z</dcterms:created>
  <dcterms:modified xsi:type="dcterms:W3CDTF">2021-10-13T17:21:00Z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